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FD19" w14:textId="77777777" w:rsidR="009D3FC2" w:rsidRPr="009D3FC2" w:rsidRDefault="009D3FC2" w:rsidP="009D3FC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9D3FC2">
        <w:rPr>
          <w:rFonts w:ascii="Roboto" w:eastAsia="Times New Roman" w:hAnsi="Roboto" w:cs="Times New Roman"/>
          <w:b/>
          <w:bCs/>
          <w:color w:val="434343"/>
          <w:sz w:val="28"/>
          <w:szCs w:val="28"/>
          <w:lang w:eastAsia="en-GB"/>
        </w:rPr>
        <w:t>Timeline of Class Placement</w:t>
      </w:r>
    </w:p>
    <w:p w14:paraId="78DE8ECE" w14:textId="77777777" w:rsidR="009D3FC2" w:rsidRPr="009D3FC2" w:rsidRDefault="009D3FC2" w:rsidP="009D3FC2">
      <w:pPr>
        <w:rPr>
          <w:rFonts w:ascii="Times New Roman" w:eastAsia="Times New Roman" w:hAnsi="Times New Roman" w:cs="Times New Roman"/>
          <w:lang w:eastAsia="en-GB"/>
        </w:rPr>
      </w:pPr>
      <w:r w:rsidRPr="009D3F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Every school is different. This timeline is designed to outline the most common steps that schools perform when creating new classes. Please feel free to edit/delete/add sections to this timeline to suit the needs of your school.</w:t>
      </w:r>
    </w:p>
    <w:p w14:paraId="0D19762A" w14:textId="77777777" w:rsidR="009D3FC2" w:rsidRPr="009D3FC2" w:rsidRDefault="009D3FC2" w:rsidP="009D3FC2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6214"/>
        <w:gridCol w:w="2047"/>
      </w:tblGrid>
      <w:tr w:rsidR="009D3FC2" w:rsidRPr="009D3FC2" w14:paraId="107920CE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F084" w14:textId="77777777" w:rsidR="009D3FC2" w:rsidRPr="009D3FC2" w:rsidRDefault="009D3FC2" w:rsidP="009D3FC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5C7D3" w14:textId="77777777" w:rsidR="009D3FC2" w:rsidRPr="009D3FC2" w:rsidRDefault="009D3FC2" w:rsidP="009D3FC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FDB9D" w14:textId="77777777" w:rsidR="009D3FC2" w:rsidRPr="009D3FC2" w:rsidRDefault="009D3FC2" w:rsidP="009D3FC2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 RESPONSIBLE</w:t>
            </w:r>
          </w:p>
        </w:tc>
      </w:tr>
      <w:tr w:rsidR="009D3FC2" w:rsidRPr="009D3FC2" w14:paraId="36B3AAC6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C419A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D5E5A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Create/Review Class Placement Policy</w:t>
            </w:r>
          </w:p>
          <w:p w14:paraId="43397F62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Vision/Rationale/Aims</w:t>
            </w:r>
          </w:p>
          <w:p w14:paraId="0FD8A088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Process/Procedures</w:t>
            </w:r>
          </w:p>
          <w:p w14:paraId="0493314A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used &amp; Parent involvement</w:t>
            </w:r>
          </w:p>
          <w:p w14:paraId="1DD699FC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Appeal process</w:t>
            </w:r>
          </w:p>
          <w:p w14:paraId="4CDE1191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Composite/Straight classes</w:t>
            </w:r>
          </w:p>
          <w:p w14:paraId="7E54CA47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 the teacher/Try the new classes Day?</w:t>
            </w:r>
          </w:p>
          <w:p w14:paraId="15E1077F" w14:textId="77777777" w:rsidR="009D3FC2" w:rsidRPr="009D3FC2" w:rsidRDefault="009D3FC2" w:rsidP="009D3FC2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Common 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956CB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 &amp; Wellbeing Team</w:t>
            </w:r>
          </w:p>
        </w:tc>
      </w:tr>
      <w:tr w:rsidR="009D3FC2" w:rsidRPr="009D3FC2" w14:paraId="524F4DAD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B3FAE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B035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Draft configuration of classes per grade level</w:t>
            </w: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based on student numbers and school resources (staff &amp; classrooms)</w:t>
            </w:r>
          </w:p>
          <w:p w14:paraId="3C92AB5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Eg.</w:t>
            </w:r>
            <w:proofErr w:type="spellEnd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Prep/Kinder = 5 classes, Grade 1 = 4 classes, Grade 2 = 3 classes, 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4B48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  <w:tr w:rsidR="009D3FC2" w:rsidRPr="009D3FC2" w14:paraId="2A9D2D28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3D87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509C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Inform teachers</w:t>
            </w: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process/timeline via email or staff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5E7E0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  <w:tr w:rsidR="009D3FC2" w:rsidRPr="009D3FC2" w14:paraId="3D522129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A1485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2CF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Parents informed</w:t>
            </w: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placement request protocols via newsletter. </w:t>
            </w:r>
          </w:p>
          <w:p w14:paraId="2A9433A3" w14:textId="77777777" w:rsidR="009D3FC2" w:rsidRPr="009D3FC2" w:rsidRDefault="009D3FC2" w:rsidP="009D3FC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Accepted/Not Accepted?</w:t>
            </w:r>
          </w:p>
          <w:p w14:paraId="128DAC44" w14:textId="77777777" w:rsidR="009D3FC2" w:rsidRPr="009D3FC2" w:rsidRDefault="009D3FC2" w:rsidP="009D3FC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Must be written?</w:t>
            </w:r>
          </w:p>
          <w:p w14:paraId="60165B15" w14:textId="77777777" w:rsidR="009D3FC2" w:rsidRPr="009D3FC2" w:rsidRDefault="009D3FC2" w:rsidP="009D3FC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Handed to office? Teacher? principal?</w:t>
            </w:r>
          </w:p>
          <w:p w14:paraId="54B11F2D" w14:textId="77777777" w:rsidR="009D3FC2" w:rsidRPr="009D3FC2" w:rsidRDefault="009D3FC2" w:rsidP="009D3FC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friendships? Separations? pairings?</w:t>
            </w:r>
          </w:p>
          <w:p w14:paraId="2A05E66D" w14:textId="77777777" w:rsidR="009D3FC2" w:rsidRPr="009D3FC2" w:rsidRDefault="009D3FC2" w:rsidP="009D3FC2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Teacher requests?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5BEB6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Administration</w:t>
            </w:r>
          </w:p>
        </w:tc>
      </w:tr>
      <w:tr w:rsidR="009D3FC2" w:rsidRPr="009D3FC2" w14:paraId="4695071A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F01F5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C23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Open - Parent placement requests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546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</w:t>
            </w:r>
          </w:p>
        </w:tc>
      </w:tr>
      <w:tr w:rsidR="009D3FC2" w:rsidRPr="009D3FC2" w14:paraId="14AEE873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E4ACF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C34A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Close - Parent placement requests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8AA6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</w:t>
            </w:r>
          </w:p>
        </w:tc>
      </w:tr>
      <w:tr w:rsidR="009D3FC2" w:rsidRPr="009D3FC2" w14:paraId="16D05CEC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836E2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2AEE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Share Student Assessment for Placement Rubric with staff</w:t>
            </w:r>
          </w:p>
          <w:p w14:paraId="1DC1DA75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that all teachers are on the same page </w:t>
            </w:r>
            <w:proofErr w:type="gramStart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regards to</w:t>
            </w:r>
            <w:proofErr w:type="gramEnd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data they are collecting and assessing.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86DB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  <w:tr w:rsidR="009D3FC2" w:rsidRPr="009D3FC2" w14:paraId="3BACDF51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89A6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7CD3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Open - Data collection on current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B6420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Teachers</w:t>
            </w:r>
          </w:p>
        </w:tc>
      </w:tr>
      <w:tr w:rsidR="009D3FC2" w:rsidRPr="009D3FC2" w14:paraId="6B6A8A24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FF48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526A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Close - Data collection on current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8AA4F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Teachers</w:t>
            </w:r>
          </w:p>
        </w:tc>
      </w:tr>
      <w:tr w:rsidR="009D3FC2" w:rsidRPr="009D3FC2" w14:paraId="3A9420CF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27824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80107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Data</w:t>
            </w: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ensure all data is collected and consistent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C3E70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  <w:tr w:rsidR="009D3FC2" w:rsidRPr="009D3FC2" w14:paraId="17E5B2A0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820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86F22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Allocate Teachers to Grade levels (Optional)</w:t>
            </w:r>
          </w:p>
          <w:p w14:paraId="224C395B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you want student to be with </w:t>
            </w:r>
            <w:proofErr w:type="gramStart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particular teachers</w:t>
            </w:r>
            <w:proofErr w:type="gramEnd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next year, now is the best time to allocate the teachers to grade levels. This is optional and may be made public or kept private within School Leadership.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10EE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D3FC2" w:rsidRPr="009D3FC2" w14:paraId="515F3F93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25D85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A9667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Draft 1</w:t>
            </w:r>
          </w:p>
          <w:p w14:paraId="69F8B426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Initial student placements/class lists are created by teachers or school leadership.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401A1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 &amp;/or Teachers</w:t>
            </w:r>
          </w:p>
        </w:tc>
      </w:tr>
      <w:tr w:rsidR="009D3FC2" w:rsidRPr="009D3FC2" w14:paraId="3F38A46E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6CC2F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4027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of student placements</w:t>
            </w:r>
          </w:p>
          <w:p w14:paraId="3E003FF7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The draft may be shared to receive feedback from current teachers, specialist teachers, school </w:t>
            </w:r>
            <w:proofErr w:type="spellStart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counselors</w:t>
            </w:r>
            <w:proofErr w:type="spellEnd"/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/psychologists and school leadership.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2B64E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School Leadership</w:t>
            </w:r>
          </w:p>
        </w:tc>
      </w:tr>
      <w:tr w:rsidR="009D3FC2" w:rsidRPr="009D3FC2" w14:paraId="06340B3D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8DE7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C22A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Draft 2</w:t>
            </w:r>
          </w:p>
          <w:p w14:paraId="69DB026A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any adjustments where required after the review.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885D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D3FC2" w:rsidRPr="009D3FC2" w14:paraId="3B4346FC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FCD1F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ED50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Teachers</w:t>
            </w:r>
            <w:proofErr w:type="gramEnd"/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new classes</w:t>
            </w: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(Optional)</w:t>
            </w:r>
          </w:p>
          <w:p w14:paraId="6F78E1B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Notify teachers of their new grade level and provide their provisional class list. This is manly relevant for schools running a “Meet the teacher” session to trial new classes.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FB0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D3FC2" w:rsidRPr="009D3FC2" w14:paraId="213D7C8A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0CA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D8470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Meet the Teacher Session </w:t>
            </w:r>
          </w:p>
          <w:p w14:paraId="264E9CBF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 to wander between classes to review the classes.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02022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 and Teachers</w:t>
            </w:r>
          </w:p>
        </w:tc>
      </w:tr>
      <w:tr w:rsidR="009D3FC2" w:rsidRPr="009D3FC2" w14:paraId="6D97A046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F78D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BF7F1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Draft 3</w:t>
            </w:r>
          </w:p>
          <w:p w14:paraId="27D3D3F6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any adjustments where required after the Meet the Teacher session.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3E24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Principal and/or Staff</w:t>
            </w:r>
          </w:p>
        </w:tc>
      </w:tr>
      <w:tr w:rsidR="009D3FC2" w:rsidRPr="009D3FC2" w14:paraId="096485E1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C9C4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463E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Parents notified of student placements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A58FC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Administration</w:t>
            </w:r>
          </w:p>
        </w:tc>
      </w:tr>
      <w:tr w:rsidR="009D3FC2" w:rsidRPr="009D3FC2" w14:paraId="0D64B3E2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0C36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54F3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Open - Parent request for change of student placement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DA4B6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</w:t>
            </w:r>
          </w:p>
        </w:tc>
      </w:tr>
      <w:tr w:rsidR="009D3FC2" w:rsidRPr="009D3FC2" w14:paraId="7E71F558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5AFCE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64F5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Close - Parent request for change of student placement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D730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Parents</w:t>
            </w:r>
          </w:p>
        </w:tc>
      </w:tr>
      <w:tr w:rsidR="009D3FC2" w:rsidRPr="009D3FC2" w14:paraId="63500D78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E37E9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3EB1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parent requests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EBE86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  <w:tr w:rsidR="009D3FC2" w:rsidRPr="009D3FC2" w14:paraId="2A5E07FB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198E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477E4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Finalise Classes</w:t>
            </w:r>
          </w:p>
          <w:p w14:paraId="4DA83DB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any adjustments where required after reviewing parent requests.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49828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  <w:tr w:rsidR="009D3FC2" w:rsidRPr="009D3FC2" w14:paraId="4CBA8BCD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4ECAA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836B5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Enter new classes into Student Management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AED3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Administration</w:t>
            </w:r>
          </w:p>
        </w:tc>
      </w:tr>
      <w:tr w:rsidR="009D3FC2" w:rsidRPr="009D3FC2" w14:paraId="42CBF1B8" w14:textId="77777777" w:rsidTr="009D3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20553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106E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New students assigned to classes as appropriate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A062D" w14:textId="77777777" w:rsidR="009D3FC2" w:rsidRPr="009D3FC2" w:rsidRDefault="009D3FC2" w:rsidP="009D3F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D3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Leadership</w:t>
            </w:r>
          </w:p>
        </w:tc>
      </w:tr>
    </w:tbl>
    <w:p w14:paraId="250505F9" w14:textId="77777777" w:rsidR="009D3FC2" w:rsidRPr="009D3FC2" w:rsidRDefault="009D3FC2" w:rsidP="009D3FC2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CC2EB09" w14:textId="77777777" w:rsidR="009D3FC2" w:rsidRPr="009D3FC2" w:rsidRDefault="009D3FC2" w:rsidP="009D3FC2">
      <w:pPr>
        <w:rPr>
          <w:rFonts w:ascii="Times New Roman" w:eastAsia="Times New Roman" w:hAnsi="Times New Roman" w:cs="Times New Roman"/>
          <w:lang w:eastAsia="en-GB"/>
        </w:rPr>
      </w:pPr>
    </w:p>
    <w:p w14:paraId="27EB5841" w14:textId="77777777" w:rsidR="001A56F6" w:rsidRDefault="001A56F6"/>
    <w:sectPr w:rsidR="001A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306D"/>
    <w:multiLevelType w:val="multilevel"/>
    <w:tmpl w:val="23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E2351"/>
    <w:multiLevelType w:val="multilevel"/>
    <w:tmpl w:val="449A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C2"/>
    <w:rsid w:val="001A56F6"/>
    <w:rsid w:val="009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A9DF7"/>
  <w15:chartTrackingRefBased/>
  <w15:docId w15:val="{296A98B9-A40E-A24D-91BF-B9058138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3F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F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3F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0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tbowman14@gmail.com</dc:creator>
  <cp:keywords/>
  <dc:description/>
  <cp:lastModifiedBy>tbowman14@gmail.com</cp:lastModifiedBy>
  <cp:revision>1</cp:revision>
  <dcterms:created xsi:type="dcterms:W3CDTF">2022-02-22T02:54:00Z</dcterms:created>
  <dcterms:modified xsi:type="dcterms:W3CDTF">2022-02-22T02:54:00Z</dcterms:modified>
</cp:coreProperties>
</file>