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697C" w14:textId="77777777" w:rsidR="00EF0331" w:rsidRPr="00EF0331" w:rsidRDefault="00EF0331" w:rsidP="00EF0331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EF0331">
        <w:rPr>
          <w:rFonts w:ascii="Arial" w:eastAsia="Times New Roman" w:hAnsi="Arial" w:cs="Arial"/>
          <w:b/>
          <w:bCs/>
          <w:color w:val="434343"/>
          <w:sz w:val="28"/>
          <w:szCs w:val="28"/>
          <w:lang w:eastAsia="en-GB"/>
        </w:rPr>
        <w:t>Editable Rubric for Teacher Assessment</w:t>
      </w:r>
    </w:p>
    <w:p w14:paraId="49587265" w14:textId="77777777" w:rsidR="00EF0331" w:rsidRPr="00EF0331" w:rsidRDefault="00EF0331" w:rsidP="00EF0331">
      <w:pPr>
        <w:rPr>
          <w:rFonts w:ascii="Times New Roman" w:eastAsia="Times New Roman" w:hAnsi="Times New Roman" w:cs="Times New Roman"/>
          <w:lang w:eastAsia="en-GB"/>
        </w:rPr>
      </w:pPr>
      <w:r w:rsidRPr="00EF0331">
        <w:rPr>
          <w:rFonts w:ascii="Arial" w:eastAsia="Times New Roman" w:hAnsi="Arial" w:cs="Arial"/>
          <w:color w:val="434343"/>
          <w:sz w:val="22"/>
          <w:szCs w:val="22"/>
          <w:lang w:eastAsia="en-GB"/>
        </w:rPr>
        <w:t>This rubric can be shared with your staff to ensure a shared understanding when teachers are assessing their current students.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7217"/>
      </w:tblGrid>
      <w:tr w:rsidR="00EF0331" w:rsidRPr="00EF0331" w14:paraId="3E4A6C66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956F2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Class Creator </w:t>
            </w:r>
            <w:proofErr w:type="spellStart"/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Behavior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95BFB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School </w:t>
            </w:r>
            <w:proofErr w:type="spellStart"/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Behavior</w:t>
            </w:r>
            <w:proofErr w:type="spellEnd"/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 xml:space="preserve"> Descriptors</w:t>
            </w:r>
          </w:p>
        </w:tc>
      </w:tr>
      <w:tr w:rsidR="00EF0331" w:rsidRPr="00EF0331" w14:paraId="1D556460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D5215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2BEFB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teacher never needs to contact parents, wellbeing staff or leadership about the child’s social/emotional needs and the child is well </w:t>
            </w:r>
            <w:proofErr w:type="gram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behaved at all times</w:t>
            </w:r>
            <w:proofErr w:type="gram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The child is a positive influence on their peers.</w:t>
            </w:r>
          </w:p>
        </w:tc>
      </w:tr>
      <w:tr w:rsidR="00EF0331" w:rsidRPr="00EF0331" w14:paraId="49644A02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86B66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0E8F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teacher never needs to contact parents, wellbeing staff or leadership about the child’s social/emotional needs and the child is well </w:t>
            </w:r>
            <w:proofErr w:type="gram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behaved at all times</w:t>
            </w:r>
            <w:proofErr w:type="gram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F0331" w:rsidRPr="00EF0331" w14:paraId="0D342B05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80233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Satisfactory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91F5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teacher has occasionally (once per semester) had concerns about a child’s social/emotional needs and has spoken to parents, wellbeing staff or leadership and the child is well behaved with occasional reminders.</w:t>
            </w:r>
          </w:p>
        </w:tc>
      </w:tr>
      <w:tr w:rsidR="00EF0331" w:rsidRPr="00EF0331" w14:paraId="27602833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0D33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Challenging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E21B6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teacher has often, (several times per semester), spoken to parents, wellbeing staff or leadership about a child’s social/emotional needs.  </w:t>
            </w:r>
            <w:proofErr w:type="spell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Behavior</w:t>
            </w:r>
            <w:proofErr w:type="spell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requires frequent teacher support.</w:t>
            </w:r>
          </w:p>
        </w:tc>
      </w:tr>
      <w:tr w:rsidR="00EF0331" w:rsidRPr="00EF0331" w14:paraId="7A5332CC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2E14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Challenging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935D6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Extreme </w:t>
            </w:r>
            <w:proofErr w:type="spell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misbehavior</w:t>
            </w:r>
            <w:proofErr w:type="spell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requiring substantial teacher &amp; leadership intervention.</w:t>
            </w:r>
          </w:p>
        </w:tc>
      </w:tr>
      <w:tr w:rsidR="00EF0331" w:rsidRPr="00EF0331" w14:paraId="01316337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0B711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Class Creator Academic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BE3DD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School Academic Descriptors</w:t>
            </w: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br/>
              <w:t>(Applicable to English and Mathematics)</w:t>
            </w:r>
          </w:p>
        </w:tc>
      </w:tr>
      <w:tr w:rsidR="00EF0331" w:rsidRPr="00EF0331" w14:paraId="05EFA274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7E4DC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 Above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3A862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child is achieving 12 months or more above expected level in the core areas of literacy and numeracy verified by data. </w:t>
            </w:r>
            <w:proofErr w:type="gram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Reading Level.</w:t>
            </w:r>
          </w:p>
        </w:tc>
      </w:tr>
      <w:tr w:rsidR="00EF0331" w:rsidRPr="00EF0331" w14:paraId="364978D6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7F05D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Above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D10C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child is achieving 6 months or more above expected level in the core areas of literacy and numeracy verified by data. </w:t>
            </w:r>
            <w:proofErr w:type="gramStart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E.g.</w:t>
            </w:r>
            <w:proofErr w:type="gramEnd"/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Reading Level.</w:t>
            </w:r>
          </w:p>
        </w:tc>
      </w:tr>
      <w:tr w:rsidR="00EF0331" w:rsidRPr="00EF0331" w14:paraId="257F6F58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D7BB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FEA62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child is achieving at expected level in the core areas of literacy and numeracy verified by data.</w:t>
            </w:r>
          </w:p>
        </w:tc>
      </w:tr>
      <w:tr w:rsidR="00EF0331" w:rsidRPr="00EF0331" w14:paraId="1BF4C0C6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F5039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Below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5589A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child is 6 months or more below expected level in literacy and numeracy verified by data.</w:t>
            </w:r>
          </w:p>
        </w:tc>
      </w:tr>
      <w:tr w:rsidR="00EF0331" w:rsidRPr="00EF0331" w14:paraId="28E2FC5C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42195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 Below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906B4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child is 12 months or more below expected level in literacy and numeracy verified by data.</w:t>
            </w:r>
          </w:p>
        </w:tc>
      </w:tr>
      <w:tr w:rsidR="00EF0331" w:rsidRPr="00EF0331" w14:paraId="6CD2FC92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82E83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Class Creator Special Needs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D304F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School Special Needs Descriptors</w:t>
            </w: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br/>
              <w:t>(Tags for specifics are available in Class Creator)</w:t>
            </w:r>
          </w:p>
        </w:tc>
      </w:tr>
      <w:tr w:rsidR="00EF0331" w:rsidRPr="00EF0331" w14:paraId="02660CCA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05DE1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E6FDB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extra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support and differentiation required.</w:t>
            </w:r>
          </w:p>
        </w:tc>
      </w:tr>
      <w:tr w:rsidR="00EF0331" w:rsidRPr="00EF0331" w14:paraId="00392188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547E6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Minimal Extra Teacher Support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403F9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Student requires some extra support and differentiation.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receives ESL, Literacy or Numeracy Support.</w:t>
            </w:r>
          </w:p>
        </w:tc>
      </w:tr>
      <w:tr w:rsidR="00EF0331" w:rsidRPr="00EF0331" w14:paraId="4F9B6476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8091E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 Extra Teacher Support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28BE8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 requires significant extra support and differentiation.</w:t>
            </w:r>
          </w:p>
          <w:p w14:paraId="7D8E1A7F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is on an Individual Learning Plan.</w:t>
            </w:r>
          </w:p>
        </w:tc>
      </w:tr>
      <w:tr w:rsidR="00EF0331" w:rsidRPr="00EF0331" w14:paraId="70BA85FB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9D31E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Lots of Extra Teacher Support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4EDFB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Student requires lots of extra support and differentiation.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is funded.</w:t>
            </w:r>
          </w:p>
        </w:tc>
      </w:tr>
    </w:tbl>
    <w:p w14:paraId="3A10C68B" w14:textId="77777777" w:rsidR="00EF0331" w:rsidRDefault="00EF0331">
      <w:r>
        <w:br w:type="page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292"/>
      </w:tblGrid>
      <w:tr w:rsidR="00EF0331" w:rsidRPr="00EF0331" w14:paraId="0D56C08D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2D92E" w14:textId="4424279F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lastRenderedPageBreak/>
              <w:t>Class Creator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84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2A23C" w14:textId="77777777" w:rsidR="00EF0331" w:rsidRPr="00EF0331" w:rsidRDefault="00EF0331" w:rsidP="00EF0331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School Social Descriptors</w:t>
            </w:r>
          </w:p>
        </w:tc>
      </w:tr>
      <w:tr w:rsidR="00EF0331" w:rsidRPr="00EF0331" w14:paraId="559BCE07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5924D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Separations (Students &amp; Teachers)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A6CD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These students or teachers should be placed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apart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 </w:t>
            </w:r>
          </w:p>
          <w:p w14:paraId="4DDE37EA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Forced Separation.</w:t>
            </w:r>
          </w:p>
          <w:p w14:paraId="6113F49B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Only use for the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most essential situations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F0331" w:rsidRPr="00EF0331" w14:paraId="5E39A8F0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BB5B6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Pairings 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(Students &amp; Teachers)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6F8C8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These students or teachers should be placed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together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 </w:t>
            </w:r>
          </w:p>
          <w:p w14:paraId="7C72FF8C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Forced Pairing.</w:t>
            </w:r>
          </w:p>
          <w:p w14:paraId="62C2977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Only use for the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most essential situations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EF0331" w:rsidRPr="00EF0331" w14:paraId="48D5AD1F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2F0ED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Friendship Preferences 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(None, 3, 4 or 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A9F6" w14:textId="77777777" w:rsidR="00EF0331" w:rsidRPr="00EF0331" w:rsidRDefault="00EF0331" w:rsidP="00EF0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 Friend Preferences or Teacher recommendations for “works well with”.</w:t>
            </w:r>
          </w:p>
          <w:p w14:paraId="14D2117F" w14:textId="77777777" w:rsidR="00EF0331" w:rsidRPr="00EF0331" w:rsidRDefault="00EF0331" w:rsidP="00EF0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Please </w:t>
            </w: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complete all preferences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(1</w:t>
            </w:r>
            <w:r w:rsidRPr="00EF0331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2</w:t>
            </w:r>
            <w:r w:rsidRPr="00EF0331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en-GB"/>
              </w:rPr>
              <w:t>nd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…)</w:t>
            </w:r>
          </w:p>
          <w:p w14:paraId="59F5E16B" w14:textId="77777777" w:rsidR="00EF0331" w:rsidRPr="00EF0331" w:rsidRDefault="00EF0331" w:rsidP="00EF0331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Students will be placed with 1+ preference where possible.</w:t>
            </w:r>
          </w:p>
        </w:tc>
      </w:tr>
      <w:tr w:rsidR="00EF0331" w:rsidRPr="00EF0331" w14:paraId="4819347A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F63A4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Special Need Tags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E5B34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Example</w:t>
            </w: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 include:</w:t>
            </w:r>
          </w:p>
          <w:p w14:paraId="207D9E74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Physical Disability</w:t>
            </w:r>
          </w:p>
          <w:p w14:paraId="0E348356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Intellectual Disability</w:t>
            </w:r>
          </w:p>
          <w:p w14:paraId="0F9F40C1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Hearing/Vision Impairment</w:t>
            </w:r>
          </w:p>
          <w:p w14:paraId="6B83DCAA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Deaf/Blind</w:t>
            </w:r>
          </w:p>
          <w:p w14:paraId="3CB55A92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Autism Spectrum Disorder</w:t>
            </w:r>
          </w:p>
          <w:p w14:paraId="146073C6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Severe Language Disorder</w:t>
            </w:r>
          </w:p>
          <w:p w14:paraId="53463983" w14:textId="77777777" w:rsidR="00EF0331" w:rsidRPr="00EF0331" w:rsidRDefault="00EF0331" w:rsidP="00EF0331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Severe Emotional Disorder</w:t>
            </w:r>
          </w:p>
        </w:tc>
      </w:tr>
      <w:tr w:rsidR="00EF0331" w:rsidRPr="00EF0331" w14:paraId="59F0C3F8" w14:textId="77777777" w:rsidTr="00EF03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EF6A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General Tags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91F57" w14:textId="77777777" w:rsidR="00EF0331" w:rsidRPr="00EF0331" w:rsidRDefault="00EF0331" w:rsidP="00EF0331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Examples include:</w:t>
            </w:r>
          </w:p>
          <w:p w14:paraId="314408B3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Young for Year Group</w:t>
            </w:r>
          </w:p>
          <w:p w14:paraId="1A0E886E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English/Literacy Support Program</w:t>
            </w:r>
          </w:p>
          <w:p w14:paraId="3A94AFCA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Math/Numeracy Support Program</w:t>
            </w:r>
          </w:p>
          <w:p w14:paraId="7528AB53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Supportive Parent/Family</w:t>
            </w:r>
          </w:p>
          <w:p w14:paraId="34419247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Challenging Parent/Family</w:t>
            </w:r>
          </w:p>
          <w:p w14:paraId="529582D6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Music Program</w:t>
            </w:r>
          </w:p>
          <w:p w14:paraId="4CC92BCD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Arts Program</w:t>
            </w:r>
          </w:p>
          <w:p w14:paraId="5CA22C11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Sports Program</w:t>
            </w:r>
          </w:p>
          <w:p w14:paraId="548164C9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Religious Considerations</w:t>
            </w:r>
          </w:p>
          <w:p w14:paraId="03046058" w14:textId="77777777" w:rsidR="00EF0331" w:rsidRPr="00EF0331" w:rsidRDefault="00EF0331" w:rsidP="00EF0331">
            <w:pPr>
              <w:numPr>
                <w:ilvl w:val="0"/>
                <w:numId w:val="3"/>
              </w:num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F0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Gift &amp; Talented/High Achievers Program</w:t>
            </w:r>
          </w:p>
        </w:tc>
      </w:tr>
    </w:tbl>
    <w:p w14:paraId="049ADD30" w14:textId="77777777" w:rsidR="00EF0331" w:rsidRPr="00EF0331" w:rsidRDefault="00EF0331" w:rsidP="00EF0331">
      <w:pPr>
        <w:rPr>
          <w:rFonts w:ascii="Times New Roman" w:eastAsia="Times New Roman" w:hAnsi="Times New Roman" w:cs="Times New Roman"/>
          <w:lang w:eastAsia="en-GB"/>
        </w:rPr>
      </w:pPr>
    </w:p>
    <w:p w14:paraId="23602518" w14:textId="77777777" w:rsidR="001A56F6" w:rsidRPr="00EF0331" w:rsidRDefault="001A56F6" w:rsidP="00EF0331"/>
    <w:sectPr w:rsidR="001A56F6" w:rsidRPr="00EF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932"/>
    <w:multiLevelType w:val="multilevel"/>
    <w:tmpl w:val="C13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F421F"/>
    <w:multiLevelType w:val="multilevel"/>
    <w:tmpl w:val="A88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E4FF1"/>
    <w:multiLevelType w:val="multilevel"/>
    <w:tmpl w:val="3B52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31"/>
    <w:rsid w:val="001A56F6"/>
    <w:rsid w:val="00E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F25AE"/>
  <w15:chartTrackingRefBased/>
  <w15:docId w15:val="{1AF40BE0-58F0-BD40-AF80-0593B46C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03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033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0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tbowman14@gmail.com</dc:creator>
  <cp:keywords/>
  <dc:description/>
  <cp:lastModifiedBy>tbowman14@gmail.com</cp:lastModifiedBy>
  <cp:revision>1</cp:revision>
  <dcterms:created xsi:type="dcterms:W3CDTF">2022-02-22T02:54:00Z</dcterms:created>
  <dcterms:modified xsi:type="dcterms:W3CDTF">2022-02-22T02:55:00Z</dcterms:modified>
</cp:coreProperties>
</file>